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C3740" w14:textId="77777777" w:rsidR="00493393" w:rsidRDefault="00493393" w:rsidP="00493393">
      <w:pPr>
        <w:spacing w:line="256" w:lineRule="auto"/>
        <w:jc w:val="both"/>
        <w:rPr>
          <w:rFonts w:ascii="Verdana" w:hAnsi="Verdana"/>
          <w:sz w:val="16"/>
          <w:szCs w:val="16"/>
        </w:rPr>
      </w:pPr>
    </w:p>
    <w:p w14:paraId="3120847B" w14:textId="77777777" w:rsidR="00493393" w:rsidRDefault="00493393" w:rsidP="00493393">
      <w:pPr>
        <w:pStyle w:val="Nagwek1"/>
        <w:spacing w:before="0" w:after="0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OŚWIADCZENIE O WYRAŻENIU ZGODY</w:t>
      </w:r>
    </w:p>
    <w:p w14:paraId="478725F8" w14:textId="77777777" w:rsidR="00493393" w:rsidRDefault="00493393" w:rsidP="00493393">
      <w:pPr>
        <w:pStyle w:val="Nagwek1"/>
        <w:spacing w:before="0" w:after="0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NA PRZETWARZANIE DANYCH OSOBOWYCH</w:t>
      </w:r>
    </w:p>
    <w:p w14:paraId="26C87948" w14:textId="77777777" w:rsidR="00493393" w:rsidRDefault="00493393" w:rsidP="00493393">
      <w:pPr>
        <w:rPr>
          <w:rFonts w:ascii="Verdana" w:hAnsi="Verdana"/>
          <w:sz w:val="16"/>
          <w:szCs w:val="16"/>
        </w:rPr>
      </w:pPr>
    </w:p>
    <w:p w14:paraId="73E17EFE" w14:textId="77777777" w:rsidR="00493393" w:rsidRDefault="00493393" w:rsidP="00493393">
      <w:pPr>
        <w:rPr>
          <w:rFonts w:ascii="Verdana" w:hAnsi="Verdana"/>
          <w:sz w:val="16"/>
          <w:szCs w:val="16"/>
        </w:rPr>
      </w:pPr>
    </w:p>
    <w:p w14:paraId="2CD1CD30" w14:textId="77777777" w:rsidR="00493393" w:rsidRDefault="00493393" w:rsidP="0049339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Zgoda dotyczy……………………………………………………..</w:t>
      </w:r>
    </w:p>
    <w:p w14:paraId="07B9681B" w14:textId="77777777" w:rsidR="00493393" w:rsidRDefault="00493393" w:rsidP="00493393">
      <w:pPr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(imię, nazwisko dziecka)</w:t>
      </w:r>
    </w:p>
    <w:p w14:paraId="6EDB9A17" w14:textId="77777777" w:rsidR="00493393" w:rsidRDefault="00493393" w:rsidP="00493393">
      <w:pPr>
        <w:rPr>
          <w:rFonts w:ascii="Verdana" w:hAnsi="Verdana"/>
          <w:sz w:val="16"/>
          <w:szCs w:val="16"/>
        </w:rPr>
      </w:pPr>
    </w:p>
    <w:p w14:paraId="79B34CBA" w14:textId="77777777" w:rsidR="00493393" w:rsidRDefault="00493393" w:rsidP="00493393">
      <w:pPr>
        <w:rPr>
          <w:rFonts w:ascii="Verdana" w:hAnsi="Verdana"/>
          <w:sz w:val="16"/>
          <w:szCs w:val="16"/>
        </w:rPr>
      </w:pPr>
    </w:p>
    <w:p w14:paraId="6E937CD2" w14:textId="77777777" w:rsidR="00493393" w:rsidRDefault="00493393" w:rsidP="0049339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Zgoda dotyczy……………………………………………………..</w:t>
      </w:r>
    </w:p>
    <w:p w14:paraId="2B286ADE" w14:textId="77777777" w:rsidR="00493393" w:rsidRDefault="00493393" w:rsidP="00493393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(imię, nazwisko rodzica/opiekuna prawnego)</w:t>
      </w:r>
    </w:p>
    <w:p w14:paraId="489893C0" w14:textId="77777777" w:rsidR="00493393" w:rsidRDefault="00493393" w:rsidP="00493393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</w:p>
    <w:p w14:paraId="20690312" w14:textId="77777777" w:rsidR="00493393" w:rsidRDefault="00493393" w:rsidP="00493393">
      <w:pPr>
        <w:spacing w:after="60"/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wyrażam zgodę na przetwarzanie moich danych osobowych oraz danych osobowych mojego dziecka, takich jak:</w:t>
      </w:r>
    </w:p>
    <w:p w14:paraId="77A7869A" w14:textId="77777777" w:rsidR="00493393" w:rsidRDefault="00493393" w:rsidP="00493393">
      <w:pPr>
        <w:numPr>
          <w:ilvl w:val="0"/>
          <w:numId w:val="1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Wizerunek </w:t>
      </w:r>
    </w:p>
    <w:p w14:paraId="70E3C392" w14:textId="77777777" w:rsidR="00493393" w:rsidRDefault="00493393" w:rsidP="00493393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przez Miejską Bibliotekę Publiczną w związku z robieniem zdjęć i upublicznianiem ich:</w:t>
      </w:r>
    </w:p>
    <w:p w14:paraId="6CD29B2B" w14:textId="77777777" w:rsidR="00493393" w:rsidRDefault="00493393" w:rsidP="00493393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publikacjach prasowych, </w:t>
      </w:r>
    </w:p>
    <w:p w14:paraId="6697A672" w14:textId="77777777" w:rsidR="00493393" w:rsidRDefault="00493393" w:rsidP="00493393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 stronie internetowej Biblioteki pod adresem http://mbpkowary.pl/</w:t>
      </w:r>
    </w:p>
    <w:p w14:paraId="62D95DEC" w14:textId="77777777" w:rsidR="00493393" w:rsidRPr="00493393" w:rsidRDefault="00493393" w:rsidP="00493393">
      <w:pPr>
        <w:numPr>
          <w:ilvl w:val="0"/>
          <w:numId w:val="2"/>
        </w:num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 stronie Facebook: </w:t>
      </w:r>
      <w:hyperlink r:id="rId5" w:history="1">
        <w:r>
          <w:rPr>
            <w:rStyle w:val="Hipercze"/>
            <w:rFonts w:ascii="Verdana" w:eastAsia="Calibri" w:hAnsi="Verdana"/>
            <w:sz w:val="16"/>
            <w:szCs w:val="16"/>
          </w:rPr>
          <w:t>https://pl-pl.facebook.com/pages/category/Library/MBP-Kowary-846767662111796/</w:t>
        </w:r>
      </w:hyperlink>
    </w:p>
    <w:p w14:paraId="47F4FFE6" w14:textId="77777777" w:rsidR="00493393" w:rsidRPr="00493393" w:rsidRDefault="00493393" w:rsidP="00493393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b/>
          <w:sz w:val="16"/>
          <w:szCs w:val="16"/>
        </w:rPr>
      </w:pPr>
      <w:r w:rsidRPr="00493393">
        <w:rPr>
          <w:rFonts w:ascii="Verdana" w:hAnsi="Verdana"/>
          <w:b/>
          <w:sz w:val="16"/>
          <w:szCs w:val="16"/>
        </w:rPr>
        <w:t xml:space="preserve">w celu promocji Biblioteki w związku z udziałem w </w:t>
      </w:r>
      <w:commentRangeStart w:id="0"/>
      <w:r w:rsidRPr="00493393">
        <w:rPr>
          <w:rFonts w:ascii="Verdana" w:hAnsi="Verdana"/>
          <w:b/>
          <w:sz w:val="16"/>
          <w:szCs w:val="16"/>
        </w:rPr>
        <w:t>wydarzeniu</w:t>
      </w:r>
      <w:commentRangeEnd w:id="0"/>
      <w:r w:rsidRPr="00493393">
        <w:rPr>
          <w:rStyle w:val="Odwoaniedokomentarza"/>
          <w:rFonts w:ascii="Calibri" w:eastAsia="Calibri" w:hAnsi="Calibri"/>
          <w:b/>
          <w:lang w:eastAsia="en-US"/>
        </w:rPr>
        <w:commentReference w:id="0"/>
      </w:r>
      <w:r w:rsidRPr="00493393">
        <w:rPr>
          <w:rFonts w:ascii="Verdana" w:hAnsi="Verdana"/>
          <w:b/>
          <w:sz w:val="16"/>
          <w:szCs w:val="16"/>
        </w:rPr>
        <w:t>: Ożywione komiksy. Ruch, gest, emocje. Warsztaty z komiksu.</w:t>
      </w:r>
    </w:p>
    <w:p w14:paraId="1D09FA3E" w14:textId="77777777" w:rsidR="00493393" w:rsidRDefault="00493393" w:rsidP="00493393">
      <w:pPr>
        <w:numPr>
          <w:ilvl w:val="0"/>
          <w:numId w:val="4"/>
        </w:numPr>
        <w:spacing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Administratorem Pani/Pana danych osobowych jest Dyrektor Miejskiej Biblioteki Publicznej w Kowarach z siedzibą ul. Szkolna 2; 58 530 Kowary. Z administratorem mogą się Państwo kontaktować poprzez nr </w:t>
      </w:r>
      <w:bookmarkStart w:id="1" w:name="_GoBack"/>
      <w:bookmarkEnd w:id="1"/>
      <w:r>
        <w:rPr>
          <w:rFonts w:ascii="Verdana" w:hAnsi="Verdana"/>
          <w:sz w:val="16"/>
          <w:szCs w:val="16"/>
        </w:rPr>
        <w:t xml:space="preserve">telefonu: (75) 718 25 71 bądź pod wskazanym wyżej adresem. </w:t>
      </w:r>
    </w:p>
    <w:p w14:paraId="22D1CE47" w14:textId="77777777" w:rsidR="00493393" w:rsidRDefault="00493393" w:rsidP="00493393">
      <w:pPr>
        <w:numPr>
          <w:ilvl w:val="0"/>
          <w:numId w:val="4"/>
        </w:numPr>
        <w:spacing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Wyznaczono Inspektora Ochrony Danych. Można się z Nim kontaktować przez  adres e-mail: iod@bodo24.pl</w:t>
      </w:r>
    </w:p>
    <w:p w14:paraId="65E344A5" w14:textId="77777777" w:rsidR="00493393" w:rsidRDefault="00493393" w:rsidP="00493393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 przetwarza dane w celu promocji Biblioteki oraz jej działań poprzez upublicznianie zdjęć  na podstawie art. 6 ust. 1 lit. a) RODO – zgoda osoby, której dane dotyczą oraz prawnego opiekuna nieletniego, którego dane dotyczą. </w:t>
      </w:r>
    </w:p>
    <w:p w14:paraId="5ACD5963" w14:textId="77777777" w:rsidR="00493393" w:rsidRDefault="00493393" w:rsidP="00493393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Wyrażenie zgody jest dobrowolne, a w przypadku braku wyrażenia zgody nie będzie żadnych konsekwencji.</w:t>
      </w:r>
    </w:p>
    <w:p w14:paraId="12EB16F1" w14:textId="77777777" w:rsidR="00493393" w:rsidRDefault="00493393" w:rsidP="00493393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Zgoda na przetwarzanie danych osobowych jest dobrowolna i można ją wycofać w dowolnym momencie. Wycofanie zgodny nie wpływa na zgodność z prawem przetwarzania, którego dokonano na podstawie zgody przed jej wycofaniem. </w:t>
      </w:r>
    </w:p>
    <w:p w14:paraId="5FDBC536" w14:textId="77777777" w:rsidR="00493393" w:rsidRDefault="00493393" w:rsidP="00493393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Odbiorcami Państwa danych osobowych są lub mogą być:</w:t>
      </w:r>
    </w:p>
    <w:p w14:paraId="0D298229" w14:textId="77777777" w:rsidR="00493393" w:rsidRDefault="00493393" w:rsidP="0049339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Inspektor Ochrony Danych Mateusz Szenbek z siedzibą we Wrocławiu, ul. Grabiszyńska 281/721;</w:t>
      </w:r>
    </w:p>
    <w:p w14:paraId="0C7314B2" w14:textId="77777777" w:rsidR="00493393" w:rsidRDefault="00493393" w:rsidP="0049339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właściwie upoważnione osoby fizyczne, prawne lub inni odbiorcy posiadający podstawę prawną żądania dostępu do danych osobowych oraz odbiorcy, którym muszą zostać ujawnione dane zgodnie </w:t>
      </w:r>
      <w:r>
        <w:rPr>
          <w:rFonts w:ascii="Verdana" w:hAnsi="Verdana"/>
          <w:sz w:val="16"/>
          <w:szCs w:val="16"/>
        </w:rPr>
        <w:br/>
        <w:t>z obowiązującymi przepisami prawa;</w:t>
      </w:r>
    </w:p>
    <w:p w14:paraId="35EDB42D" w14:textId="77777777" w:rsidR="00493393" w:rsidRDefault="00493393" w:rsidP="0049339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podmioty obsługującym systemy teleinformatyczne, podmiotom świadczącym usługi pocztowe, kurierskie oraz prawne na rzecz Biblioteki.</w:t>
      </w:r>
    </w:p>
    <w:p w14:paraId="7B25EF12" w14:textId="77777777" w:rsidR="00493393" w:rsidRDefault="00493393" w:rsidP="0049339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odbiorcami będą również osoby, które będą odwiedzały strony internetowe oraz miejsca, w których zdjęcia są upubliczniane,</w:t>
      </w:r>
    </w:p>
    <w:p w14:paraId="795185BD" w14:textId="77777777" w:rsidR="00493393" w:rsidRDefault="00493393" w:rsidP="0049339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właścicielowi portalu społecznościowego Facebook na niepodlegających zmianie zasadach dotyczących danych określonych przez Facebook dostępnych pod adresem https://www.facebook.com/about/privacy. </w:t>
      </w:r>
    </w:p>
    <w:p w14:paraId="47849BC5" w14:textId="77777777" w:rsidR="00493393" w:rsidRDefault="00493393" w:rsidP="00493393">
      <w:pPr>
        <w:pStyle w:val="Akapitzlist"/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Jednocześnie informujemy, że nie przekazujemy Państwa danych poza teren Europejskiego Obszaru Gospodarczego, z zastrzeżeniem ponadnarodowego charakteru przepływu danych w ramach serwisu Facebook. Serwis Facebook może przekazywać Państwa dane poza teren Europejskiego Obszaru Gospodarczego. Jednocześnie wskazujemy, iż Facebook posiada certyfikat EU-US-Privacy Shield. </w:t>
      </w:r>
      <w:r>
        <w:rPr>
          <w:rFonts w:ascii="Verdana" w:hAnsi="Verdana"/>
          <w:sz w:val="16"/>
          <w:szCs w:val="16"/>
        </w:rPr>
        <w:br/>
        <w:t>W ramach umowy pomiędzy USA a Komisją Europejską ta ostatnia stwierdziła odpowiedni poziom ochrony danych w przypadku przedsiębiorstw posiadających certyfikat Privacy Shield.</w:t>
      </w:r>
    </w:p>
    <w:p w14:paraId="4558B500" w14:textId="77777777" w:rsidR="00493393" w:rsidRDefault="00493393" w:rsidP="0049339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przetwarzane będą do czasu zakończenia sprawy, a następnie przez okres wynikający </w:t>
      </w:r>
      <w:r>
        <w:rPr>
          <w:rFonts w:ascii="Verdana" w:hAnsi="Verdana"/>
          <w:sz w:val="16"/>
          <w:szCs w:val="16"/>
        </w:rPr>
        <w:br/>
        <w:t>z przepisu prawa powszechnie obowiązującego oraz prawa wewnętrznego – Jednolitego Rzeczowego Wykazu Akt.</w:t>
      </w:r>
    </w:p>
    <w:p w14:paraId="77249212" w14:textId="77777777" w:rsidR="00493393" w:rsidRDefault="00493393" w:rsidP="004933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Mają Państwo prawo: do dostępu do swoich danych osobowych, usunięcia lub ograniczenia przetwarzania, wniesienia sprzeciwu wobec ich przetwarzania oraz prawo do ich przenoszenia, prawo do wycofania zgody. </w:t>
      </w:r>
    </w:p>
    <w:p w14:paraId="5104AAE8" w14:textId="77777777" w:rsidR="00493393" w:rsidRDefault="00493393" w:rsidP="0049339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Osoba, której dane dotyczą ma prawo wnieść skargę do organu nadzorczego jeżeli uważa że doszło do naruszenia ochrony danych osobowych. Organem nadzorczym w Polsce jest Prezes Urzędu Ochrony Danych Osobowych z siedzibą w Warszawie na ulicy Stawki 2 i wszystkie dane kontaktowe znajdują się na platformie </w:t>
      </w:r>
      <w:hyperlink r:id="rId8" w:history="1">
        <w:r w:rsidRPr="00AF4D18">
          <w:rPr>
            <w:rStyle w:val="Hipercze"/>
            <w:rFonts w:ascii="Verdana" w:hAnsi="Verdana"/>
            <w:sz w:val="16"/>
            <w:szCs w:val="16"/>
          </w:rPr>
          <w:t>www.uodo.gov.pl</w:t>
        </w:r>
      </w:hyperlink>
      <w:r>
        <w:rPr>
          <w:rFonts w:ascii="Verdana" w:hAnsi="Verdana"/>
          <w:sz w:val="16"/>
          <w:szCs w:val="16"/>
        </w:rPr>
        <w:t>.</w:t>
      </w:r>
    </w:p>
    <w:p w14:paraId="3B1D758D" w14:textId="77777777" w:rsidR="00493393" w:rsidRDefault="00493393" w:rsidP="00493393">
      <w:pPr>
        <w:ind w:left="4956"/>
        <w:jc w:val="both"/>
        <w:rPr>
          <w:rFonts w:ascii="Verdana" w:hAnsi="Verdana"/>
          <w:sz w:val="16"/>
          <w:szCs w:val="16"/>
        </w:rPr>
      </w:pPr>
    </w:p>
    <w:p w14:paraId="743371F2" w14:textId="77777777" w:rsidR="00493393" w:rsidRPr="00493393" w:rsidRDefault="00493393" w:rsidP="00493393">
      <w:pPr>
        <w:ind w:left="495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podpis………………………………………………………</w:t>
      </w:r>
    </w:p>
    <w:p w14:paraId="74A734F1" w14:textId="77777777" w:rsidR="00C707B5" w:rsidRDefault="00493393"/>
    <w:sectPr w:rsidR="00C7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inga Milczarelk" w:date="2020-08-03T12:28:00Z" w:initials="KM">
    <w:p w14:paraId="1A5156DC" w14:textId="77777777" w:rsidR="00493393" w:rsidRDefault="00493393" w:rsidP="00493393">
      <w:pPr>
        <w:pStyle w:val="Tekstkomentarza"/>
      </w:pPr>
      <w:r>
        <w:rPr>
          <w:rStyle w:val="Odwoaniedokomentarza"/>
        </w:rPr>
        <w:annotationRef/>
      </w:r>
      <w:r>
        <w:t>Należy wpisać nazwę wydarzenia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5156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7D0B"/>
    <w:multiLevelType w:val="hybridMultilevel"/>
    <w:tmpl w:val="83BAEDE6"/>
    <w:lvl w:ilvl="0" w:tplc="2C681776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EDB4E91"/>
    <w:multiLevelType w:val="hybridMultilevel"/>
    <w:tmpl w:val="BED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71DD"/>
    <w:multiLevelType w:val="hybridMultilevel"/>
    <w:tmpl w:val="DFC8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70CE4"/>
    <w:multiLevelType w:val="hybridMultilevel"/>
    <w:tmpl w:val="F684B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51057"/>
    <w:multiLevelType w:val="hybridMultilevel"/>
    <w:tmpl w:val="3922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93"/>
    <w:rsid w:val="00493393"/>
    <w:rsid w:val="009B34ED"/>
    <w:rsid w:val="00D56B18"/>
    <w:rsid w:val="00E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C85C"/>
  <w15:chartTrackingRefBased/>
  <w15:docId w15:val="{AFDC6E8F-F370-440F-82D1-DBC7E39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3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339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49339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39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39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4933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933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pl-pl.facebook.com/pages/category/Library/MBP-Kowary-84676766211179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2022-11-07T19:04:00Z</dcterms:created>
  <dcterms:modified xsi:type="dcterms:W3CDTF">2022-11-07T19:11:00Z</dcterms:modified>
</cp:coreProperties>
</file>